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69" w:rsidRDefault="00AC60D9" w:rsidP="00C02569">
      <w:r>
        <w:rPr>
          <w:noProof/>
        </w:rPr>
        <w:drawing>
          <wp:anchor distT="0" distB="0" distL="114300" distR="114300" simplePos="0" relativeHeight="251657216" behindDoc="0" locked="0" layoutInCell="1" allowOverlap="1" wp14:anchorId="53330EB8" wp14:editId="68C8939D">
            <wp:simplePos x="0" y="0"/>
            <wp:positionH relativeFrom="column">
              <wp:posOffset>2227580</wp:posOffset>
            </wp:positionH>
            <wp:positionV relativeFrom="paragraph">
              <wp:posOffset>-332105</wp:posOffset>
            </wp:positionV>
            <wp:extent cx="673735" cy="7143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l="32739" t="25591" r="32664" b="18011"/>
                    <a:stretch>
                      <a:fillRect/>
                    </a:stretch>
                  </pic:blipFill>
                  <pic:spPr bwMode="auto">
                    <a:xfrm>
                      <a:off x="0" y="0"/>
                      <a:ext cx="673735" cy="714375"/>
                    </a:xfrm>
                    <a:prstGeom prst="rect">
                      <a:avLst/>
                    </a:prstGeom>
                    <a:noFill/>
                  </pic:spPr>
                </pic:pic>
              </a:graphicData>
            </a:graphic>
            <wp14:sizeRelH relativeFrom="page">
              <wp14:pctWidth>0</wp14:pctWidth>
            </wp14:sizeRelH>
            <wp14:sizeRelV relativeFrom="page">
              <wp14:pctHeight>0</wp14:pctHeight>
            </wp14:sizeRelV>
          </wp:anchor>
        </w:drawing>
      </w:r>
    </w:p>
    <w:p w:rsidR="00F647C2" w:rsidRDefault="00F647C2" w:rsidP="00F647C2">
      <w:pPr>
        <w:rPr>
          <w:b/>
          <w:sz w:val="32"/>
          <w:szCs w:val="32"/>
        </w:rPr>
      </w:pPr>
      <w:r>
        <w:rPr>
          <w:b/>
          <w:sz w:val="32"/>
          <w:szCs w:val="32"/>
        </w:rPr>
        <w:t xml:space="preserve">    </w:t>
      </w:r>
    </w:p>
    <w:p w:rsidR="00C02569" w:rsidRDefault="00C02569" w:rsidP="00C02569">
      <w:pPr>
        <w:ind w:left="-1080"/>
        <w:outlineLvl w:val="0"/>
        <w:rPr>
          <w:sz w:val="32"/>
          <w:szCs w:val="32"/>
        </w:rPr>
      </w:pPr>
    </w:p>
    <w:p w:rsidR="00C02569" w:rsidRPr="00C02569" w:rsidRDefault="00C02569" w:rsidP="00C02569">
      <w:pPr>
        <w:jc w:val="center"/>
        <w:rPr>
          <w:rFonts w:eastAsia="Batang"/>
          <w:b/>
          <w:sz w:val="28"/>
          <w:szCs w:val="28"/>
        </w:rPr>
      </w:pPr>
      <w:r w:rsidRPr="00C02569">
        <w:rPr>
          <w:rFonts w:eastAsia="Batang"/>
          <w:b/>
          <w:sz w:val="32"/>
          <w:szCs w:val="32"/>
        </w:rPr>
        <w:t xml:space="preserve"> </w:t>
      </w:r>
      <w:r w:rsidRPr="00C02569">
        <w:rPr>
          <w:rFonts w:eastAsia="Batang"/>
          <w:b/>
          <w:sz w:val="28"/>
          <w:szCs w:val="28"/>
        </w:rPr>
        <w:t>Чеченская  Республика</w:t>
      </w:r>
    </w:p>
    <w:p w:rsidR="00C02569" w:rsidRDefault="00C02569" w:rsidP="00C02569">
      <w:pPr>
        <w:spacing w:before="120"/>
        <w:ind w:left="-720"/>
        <w:jc w:val="center"/>
      </w:pPr>
      <w:r>
        <w:rPr>
          <w:b/>
        </w:rPr>
        <w:t>МБОУ «</w:t>
      </w:r>
      <w:proofErr w:type="gramStart"/>
      <w:r>
        <w:rPr>
          <w:b/>
          <w:lang w:val="en-US"/>
        </w:rPr>
        <w:t>C</w:t>
      </w:r>
      <w:proofErr w:type="gramEnd"/>
      <w:r>
        <w:rPr>
          <w:b/>
        </w:rPr>
        <w:t>ОШ №1 ЭНГЕЛЬ-ЮРТОВСКОГО СЕЛЬСКОГО ПОСЕЛЕНИЯ» ГУДЕРМЕССКОГО МУНИЦИПАЛЬНОГО РАЙОНА ЧР</w:t>
      </w:r>
    </w:p>
    <w:p w:rsidR="00C02569" w:rsidRPr="00C02569" w:rsidRDefault="00C02569" w:rsidP="00C02569">
      <w:pPr>
        <w:spacing w:before="120"/>
        <w:ind w:left="-720"/>
      </w:pPr>
      <w:r>
        <w:t xml:space="preserve">           </w:t>
      </w:r>
      <w:r>
        <w:rPr>
          <w:sz w:val="22"/>
          <w:szCs w:val="22"/>
        </w:rPr>
        <w:t xml:space="preserve">366213, Чеченская Республика                                                                           </w:t>
      </w:r>
      <w:proofErr w:type="spellStart"/>
      <w:r>
        <w:rPr>
          <w:sz w:val="22"/>
          <w:szCs w:val="22"/>
          <w:lang w:val="en-US"/>
        </w:rPr>
        <w:t>djo</w:t>
      </w:r>
      <w:proofErr w:type="spellEnd"/>
      <w:r>
        <w:rPr>
          <w:sz w:val="22"/>
          <w:szCs w:val="22"/>
        </w:rPr>
        <w:t>.</w:t>
      </w:r>
      <w:proofErr w:type="spellStart"/>
      <w:r>
        <w:rPr>
          <w:sz w:val="22"/>
          <w:szCs w:val="22"/>
          <w:lang w:val="en-US"/>
        </w:rPr>
        <w:t>mos</w:t>
      </w:r>
      <w:proofErr w:type="spellEnd"/>
      <w:r>
        <w:rPr>
          <w:rFonts w:eastAsiaTheme="minorHAnsi"/>
          <w:color w:val="000000"/>
          <w:sz w:val="20"/>
          <w:szCs w:val="20"/>
          <w:lang w:eastAsia="en-US"/>
        </w:rPr>
        <w:t>@mail.ru</w:t>
      </w:r>
    </w:p>
    <w:p w:rsidR="00E6327E" w:rsidRDefault="00C02569" w:rsidP="00F647C2">
      <w:pPr>
        <w:spacing w:line="240" w:lineRule="atLeast"/>
        <w:ind w:left="-900"/>
        <w:jc w:val="both"/>
        <w:rPr>
          <w:b/>
          <w:sz w:val="32"/>
          <w:szCs w:val="32"/>
        </w:rPr>
      </w:pPr>
      <w:r>
        <w:rPr>
          <w:sz w:val="28"/>
          <w:szCs w:val="28"/>
        </w:rPr>
        <w:t xml:space="preserve">           </w:t>
      </w:r>
      <w:r>
        <w:rPr>
          <w:sz w:val="28"/>
          <w:szCs w:val="28"/>
          <w:vertAlign w:val="superscript"/>
        </w:rPr>
        <w:t>с. п.</w:t>
      </w:r>
      <w:r w:rsidR="00AC60D9">
        <w:rPr>
          <w:sz w:val="28"/>
          <w:szCs w:val="28"/>
          <w:vertAlign w:val="superscript"/>
        </w:rPr>
        <w:t xml:space="preserve"> </w:t>
      </w:r>
      <w:proofErr w:type="spellStart"/>
      <w:r>
        <w:rPr>
          <w:sz w:val="28"/>
          <w:szCs w:val="28"/>
          <w:vertAlign w:val="superscript"/>
        </w:rPr>
        <w:t>Энгель-Юртовское</w:t>
      </w:r>
      <w:proofErr w:type="gramStart"/>
      <w:r>
        <w:rPr>
          <w:sz w:val="28"/>
          <w:szCs w:val="28"/>
          <w:vertAlign w:val="superscript"/>
        </w:rPr>
        <w:t>,Ш</w:t>
      </w:r>
      <w:proofErr w:type="gramEnd"/>
      <w:r>
        <w:rPr>
          <w:sz w:val="28"/>
          <w:szCs w:val="28"/>
          <w:vertAlign w:val="superscript"/>
        </w:rPr>
        <w:t>кольная</w:t>
      </w:r>
      <w:proofErr w:type="spellEnd"/>
      <w:r>
        <w:rPr>
          <w:sz w:val="28"/>
          <w:szCs w:val="28"/>
          <w:vertAlign w:val="superscript"/>
        </w:rPr>
        <w:t xml:space="preserve"> </w:t>
      </w:r>
      <w:r w:rsidRPr="00AC60D9">
        <w:rPr>
          <w:b/>
          <w:sz w:val="28"/>
          <w:szCs w:val="28"/>
          <w:vertAlign w:val="superscript"/>
        </w:rPr>
        <w:t>,</w:t>
      </w:r>
      <w:r w:rsidR="00E6327E" w:rsidRPr="00AC60D9">
        <w:rPr>
          <w:b/>
          <w:sz w:val="32"/>
          <w:szCs w:val="32"/>
          <w:vertAlign w:val="superscript"/>
        </w:rPr>
        <w:t xml:space="preserve"> </w:t>
      </w:r>
      <w:r w:rsidR="00AC60D9" w:rsidRPr="00AC60D9">
        <w:rPr>
          <w:b/>
          <w:sz w:val="32"/>
          <w:szCs w:val="32"/>
          <w:vertAlign w:val="superscript"/>
        </w:rPr>
        <w:t xml:space="preserve">                                                  </w:t>
      </w:r>
      <w:r w:rsidR="00AC60D9">
        <w:rPr>
          <w:b/>
          <w:sz w:val="32"/>
          <w:szCs w:val="32"/>
          <w:vertAlign w:val="superscript"/>
        </w:rPr>
        <w:t xml:space="preserve">                    </w:t>
      </w:r>
      <w:r w:rsidR="00AC60D9" w:rsidRPr="00AC60D9">
        <w:rPr>
          <w:b/>
          <w:sz w:val="32"/>
          <w:szCs w:val="32"/>
          <w:vertAlign w:val="superscript"/>
        </w:rPr>
        <w:t xml:space="preserve">  </w:t>
      </w:r>
      <w:r w:rsidR="00AC60D9" w:rsidRPr="00AC60D9">
        <w:rPr>
          <w:sz w:val="32"/>
          <w:szCs w:val="32"/>
          <w:vertAlign w:val="superscript"/>
        </w:rPr>
        <w:t>8(928)740-95-60</w:t>
      </w:r>
      <w:r w:rsidR="00AC60D9">
        <w:rPr>
          <w:b/>
          <w:sz w:val="32"/>
          <w:szCs w:val="32"/>
        </w:rPr>
        <w:t xml:space="preserve">   </w:t>
      </w:r>
    </w:p>
    <w:p w:rsidR="00A97529" w:rsidRDefault="00AC60D9" w:rsidP="00E6327E">
      <w:pPr>
        <w:rPr>
          <w:b/>
          <w:sz w:val="32"/>
          <w:szCs w:val="32"/>
        </w:rPr>
      </w:pPr>
      <w:r>
        <w:rPr>
          <w:noProof/>
        </w:rPr>
        <mc:AlternateContent>
          <mc:Choice Requires="wps">
            <w:drawing>
              <wp:anchor distT="0" distB="0" distL="114300" distR="114300" simplePos="0" relativeHeight="251659264" behindDoc="0" locked="0" layoutInCell="1" allowOverlap="1" wp14:anchorId="6CA8BDB2" wp14:editId="20824FE0">
                <wp:simplePos x="0" y="0"/>
                <wp:positionH relativeFrom="column">
                  <wp:posOffset>-180975</wp:posOffset>
                </wp:positionH>
                <wp:positionV relativeFrom="paragraph">
                  <wp:posOffset>107315</wp:posOffset>
                </wp:positionV>
                <wp:extent cx="6324600" cy="0"/>
                <wp:effectExtent l="0" t="19050" r="1905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8.45pt" to="483.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" strokeweight="4.5pt">
                <v:stroke linestyle="thinThick"/>
              </v:line>
            </w:pict>
          </mc:Fallback>
        </mc:AlternateContent>
      </w:r>
      <w:r w:rsidR="00E6327E">
        <w:rPr>
          <w:b/>
          <w:sz w:val="32"/>
          <w:szCs w:val="32"/>
        </w:rPr>
        <w:t xml:space="preserve">        </w:t>
      </w:r>
    </w:p>
    <w:p w:rsidR="00E6327E" w:rsidRDefault="00E6327E" w:rsidP="00A97529">
      <w:pPr>
        <w:jc w:val="center"/>
        <w:rPr>
          <w:b/>
          <w:sz w:val="32"/>
          <w:szCs w:val="32"/>
        </w:rPr>
      </w:pPr>
      <w:r>
        <w:rPr>
          <w:b/>
          <w:sz w:val="32"/>
          <w:szCs w:val="32"/>
        </w:rPr>
        <w:t>«</w:t>
      </w:r>
      <w:r w:rsidR="00A97529" w:rsidRPr="00A97529">
        <w:rPr>
          <w:b/>
          <w:sz w:val="36"/>
        </w:rPr>
        <w:t>Математика-королева и служанка наук</w:t>
      </w:r>
      <w:r>
        <w:rPr>
          <w:b/>
          <w:sz w:val="32"/>
          <w:szCs w:val="32"/>
        </w:rPr>
        <w:t>».</w:t>
      </w:r>
    </w:p>
    <w:p w:rsidR="00E6327E" w:rsidRDefault="00E6327E" w:rsidP="00E6327E">
      <w:pPr>
        <w:rPr>
          <w:b/>
          <w:sz w:val="32"/>
          <w:szCs w:val="32"/>
        </w:rPr>
      </w:pPr>
    </w:p>
    <w:p w:rsidR="00A97529" w:rsidRPr="00AC60D9" w:rsidRDefault="00A97529" w:rsidP="00AC60D9">
      <w:pPr>
        <w:spacing w:after="200" w:line="276" w:lineRule="auto"/>
        <w:ind w:firstLine="708"/>
        <w:rPr>
          <w:rFonts w:eastAsiaTheme="minorHAnsi"/>
          <w:lang w:eastAsia="en-US"/>
        </w:rPr>
      </w:pPr>
      <w:r w:rsidRPr="00AC60D9">
        <w:rPr>
          <w:rFonts w:eastAsiaTheme="minorHAnsi"/>
          <w:lang w:eastAsia="en-US"/>
        </w:rPr>
        <w:t xml:space="preserve">С 11.11.14г. по 15.11.14г. в МБОУ «СОШ №1 </w:t>
      </w:r>
      <w:proofErr w:type="spellStart"/>
      <w:r w:rsidRPr="00AC60D9">
        <w:rPr>
          <w:rFonts w:eastAsiaTheme="minorHAnsi"/>
          <w:lang w:eastAsia="en-US"/>
        </w:rPr>
        <w:t>Энгель-Юртовского</w:t>
      </w:r>
      <w:proofErr w:type="spellEnd"/>
      <w:r w:rsidRPr="00AC60D9">
        <w:rPr>
          <w:rFonts w:eastAsiaTheme="minorHAnsi"/>
          <w:lang w:eastAsia="en-US"/>
        </w:rPr>
        <w:t xml:space="preserve"> сельского поселения» </w:t>
      </w:r>
      <w:proofErr w:type="spellStart"/>
      <w:r w:rsidRPr="00AC60D9">
        <w:rPr>
          <w:rFonts w:eastAsiaTheme="minorHAnsi"/>
          <w:lang w:eastAsia="en-US"/>
        </w:rPr>
        <w:t>Гудермесского</w:t>
      </w:r>
      <w:proofErr w:type="spellEnd"/>
      <w:r w:rsidRPr="00AC60D9">
        <w:rPr>
          <w:rFonts w:eastAsiaTheme="minorHAnsi"/>
          <w:lang w:eastAsia="en-US"/>
        </w:rPr>
        <w:t xml:space="preserve"> муниципального района ЧР, прошла неделя математики. Эта неделя прошла насыщенно, были проведены викторины, КВНы, </w:t>
      </w:r>
      <w:proofErr w:type="spellStart"/>
      <w:r w:rsidRPr="00AC60D9">
        <w:rPr>
          <w:rFonts w:eastAsiaTheme="minorHAnsi"/>
          <w:lang w:eastAsia="en-US"/>
        </w:rPr>
        <w:t>Брейн</w:t>
      </w:r>
      <w:proofErr w:type="spellEnd"/>
      <w:r w:rsidRPr="00AC60D9">
        <w:rPr>
          <w:rFonts w:eastAsiaTheme="minorHAnsi"/>
          <w:lang w:eastAsia="en-US"/>
        </w:rPr>
        <w:t>-ринги и открытые уроки. Дети имели возможность проявить быстроту  реакции, смекалку, логическое мышление, внимание.</w:t>
      </w:r>
    </w:p>
    <w:p w:rsidR="00A97529" w:rsidRPr="00AC60D9" w:rsidRDefault="00A97529" w:rsidP="00A97529">
      <w:pPr>
        <w:spacing w:after="200" w:line="276" w:lineRule="auto"/>
        <w:rPr>
          <w:rFonts w:eastAsiaTheme="minorHAnsi"/>
          <w:lang w:eastAsia="en-US"/>
        </w:rPr>
      </w:pPr>
      <w:r w:rsidRPr="00AC60D9">
        <w:rPr>
          <w:rFonts w:eastAsiaTheme="minorHAnsi"/>
          <w:lang w:eastAsia="en-US"/>
        </w:rPr>
        <w:t xml:space="preserve">              Учащиеся 5-х классов провели викторину «Математический бой». Были предложены учащимся такие задания, как «Найти соответствие», «Убрать лишнюю фигуру», «Раскрыть скобки», «Лабиринт», где команды приняли активное участие. Особенно детям понравилось задание, где нужно было помочь рыбке найти путь к реке. Также были предложены шуточные вопросы болельщикам. Победители были награждены грамотами.</w:t>
      </w:r>
    </w:p>
    <w:p w:rsidR="00A97529" w:rsidRPr="00AC60D9" w:rsidRDefault="00A97529" w:rsidP="00A97529">
      <w:pPr>
        <w:spacing w:after="200" w:line="276" w:lineRule="auto"/>
        <w:rPr>
          <w:rFonts w:eastAsiaTheme="minorHAnsi"/>
          <w:lang w:eastAsia="en-US"/>
        </w:rPr>
      </w:pPr>
      <w:r w:rsidRPr="00AC60D9">
        <w:rPr>
          <w:rFonts w:eastAsiaTheme="minorHAnsi"/>
          <w:lang w:eastAsia="en-US"/>
        </w:rPr>
        <w:t xml:space="preserve">              В трех 7-х классах был проведен КВН. Классы были разделены на 3 команды. Команды активно отвечали на вопросы, чувствовался азарт детей, их желание быть первыми.  Мероприятие прошло оживленно, дети остались довольными.</w:t>
      </w:r>
    </w:p>
    <w:p w:rsidR="00A97529" w:rsidRPr="00AC60D9" w:rsidRDefault="00A97529" w:rsidP="00A97529">
      <w:pPr>
        <w:spacing w:after="200" w:line="276" w:lineRule="auto"/>
        <w:rPr>
          <w:rFonts w:eastAsiaTheme="minorHAnsi"/>
          <w:lang w:eastAsia="en-US"/>
        </w:rPr>
      </w:pPr>
      <w:r w:rsidRPr="00AC60D9">
        <w:rPr>
          <w:rFonts w:eastAsiaTheme="minorHAnsi"/>
          <w:lang w:eastAsia="en-US"/>
        </w:rPr>
        <w:t xml:space="preserve">              В 11-х классах был проведен КВМ (клуб веселых математиков). Мероприятие было начато с исполнения гимна о математике, что жюри очень понравилось. Затем проведен конкурс «Слабое звено», в котором участники проявили свои математические способности, логическое и вариативное мышление. Особенно с большим удовольствием чувствовали команды в конкурсе художников, который назывался «каждой руке свое дело». КВМ завершился победой команды 11А  класса. Итоги предметной недели были оглашены на линейке.</w:t>
      </w:r>
    </w:p>
    <w:p w:rsidR="00A97529" w:rsidRPr="00AC60D9" w:rsidRDefault="00A97529" w:rsidP="00A97529">
      <w:pPr>
        <w:spacing w:after="200" w:line="276" w:lineRule="auto"/>
        <w:jc w:val="right"/>
        <w:rPr>
          <w:rFonts w:eastAsiaTheme="minorHAnsi"/>
          <w:lang w:eastAsia="en-US"/>
        </w:rPr>
      </w:pPr>
      <w:r w:rsidRPr="00AC60D9">
        <w:rPr>
          <w:rFonts w:eastAsiaTheme="minorHAnsi"/>
          <w:lang w:eastAsia="en-US"/>
        </w:rPr>
        <w:t>«Учиться можно весело…</w:t>
      </w:r>
    </w:p>
    <w:p w:rsidR="00A97529" w:rsidRPr="00AC60D9" w:rsidRDefault="00A97529" w:rsidP="00A97529">
      <w:pPr>
        <w:spacing w:after="200" w:line="276" w:lineRule="auto"/>
        <w:jc w:val="right"/>
        <w:rPr>
          <w:rFonts w:eastAsiaTheme="minorHAnsi"/>
          <w:lang w:eastAsia="en-US"/>
        </w:rPr>
      </w:pPr>
      <w:r w:rsidRPr="00AC60D9">
        <w:rPr>
          <w:rFonts w:eastAsiaTheme="minorHAnsi"/>
          <w:lang w:eastAsia="en-US"/>
        </w:rPr>
        <w:t>Чтобы переваривать знания,</w:t>
      </w:r>
    </w:p>
    <w:p w:rsidR="00A97529" w:rsidRPr="00AC60D9" w:rsidRDefault="00A97529" w:rsidP="00A97529">
      <w:pPr>
        <w:spacing w:after="200" w:line="276" w:lineRule="auto"/>
        <w:jc w:val="right"/>
        <w:rPr>
          <w:rFonts w:eastAsiaTheme="minorHAnsi"/>
          <w:lang w:eastAsia="en-US"/>
        </w:rPr>
      </w:pPr>
      <w:r w:rsidRPr="00AC60D9">
        <w:rPr>
          <w:rFonts w:eastAsiaTheme="minorHAnsi"/>
          <w:lang w:eastAsia="en-US"/>
        </w:rPr>
        <w:t xml:space="preserve"> надо поглощать их с аппетитом» </w:t>
      </w:r>
    </w:p>
    <w:p w:rsidR="00E6327E" w:rsidRPr="00AC60D9" w:rsidRDefault="00A97529" w:rsidP="00AC60D9">
      <w:pPr>
        <w:spacing w:after="200" w:line="276" w:lineRule="auto"/>
        <w:jc w:val="right"/>
        <w:rPr>
          <w:rFonts w:eastAsiaTheme="minorHAnsi"/>
          <w:lang w:eastAsia="en-US"/>
        </w:rPr>
      </w:pPr>
      <w:r w:rsidRPr="00AC60D9">
        <w:rPr>
          <w:rFonts w:eastAsiaTheme="minorHAnsi"/>
          <w:lang w:eastAsia="en-US"/>
        </w:rPr>
        <w:t>Анатоль Франс.</w:t>
      </w:r>
    </w:p>
    <w:p w:rsidR="00E6327E" w:rsidRPr="00AC60D9" w:rsidRDefault="00E6327E" w:rsidP="00E6327E"/>
    <w:p w:rsidR="00E6327E" w:rsidRPr="00AC60D9" w:rsidRDefault="00E6327E" w:rsidP="00E6327E">
      <w:r w:rsidRPr="00AC60D9">
        <w:t xml:space="preserve">Автор    </w:t>
      </w:r>
      <w:proofErr w:type="spellStart"/>
      <w:r w:rsidR="00A97529" w:rsidRPr="00AC60D9">
        <w:t>Махтиева</w:t>
      </w:r>
      <w:proofErr w:type="spellEnd"/>
      <w:r w:rsidR="00A97529" w:rsidRPr="00AC60D9">
        <w:t xml:space="preserve"> Анжелика </w:t>
      </w:r>
      <w:proofErr w:type="spellStart"/>
      <w:r w:rsidR="00A97529" w:rsidRPr="00AC60D9">
        <w:t>Мусаевна</w:t>
      </w:r>
      <w:proofErr w:type="spellEnd"/>
      <w:r w:rsidRPr="00AC60D9">
        <w:t>.</w:t>
      </w:r>
    </w:p>
    <w:p w:rsidR="00E6327E" w:rsidRPr="00AC60D9" w:rsidRDefault="00E6327E" w:rsidP="00E6327E"/>
    <w:p w:rsidR="00C02569" w:rsidRPr="00AC60D9" w:rsidRDefault="00A97529" w:rsidP="00AC60D9">
      <w:r w:rsidRPr="00AC60D9">
        <w:t>Тел.8-928-086-68-41</w:t>
      </w:r>
      <w:r w:rsidR="00E6327E" w:rsidRPr="00AC60D9">
        <w:t>.</w:t>
      </w:r>
      <w:bookmarkStart w:id="0" w:name="_GoBack"/>
      <w:bookmarkEnd w:id="0"/>
    </w:p>
    <w:sectPr w:rsidR="00C02569" w:rsidRPr="00AC6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576A4"/>
    <w:multiLevelType w:val="hybridMultilevel"/>
    <w:tmpl w:val="715AF33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569"/>
    <w:rsid w:val="00560221"/>
    <w:rsid w:val="008528DF"/>
    <w:rsid w:val="00A97529"/>
    <w:rsid w:val="00AC60D9"/>
    <w:rsid w:val="00C02569"/>
    <w:rsid w:val="00E6327E"/>
    <w:rsid w:val="00F64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51592">
      <w:bodyDiv w:val="1"/>
      <w:marLeft w:val="0"/>
      <w:marRight w:val="0"/>
      <w:marTop w:val="0"/>
      <w:marBottom w:val="0"/>
      <w:divBdr>
        <w:top w:val="none" w:sz="0" w:space="0" w:color="auto"/>
        <w:left w:val="none" w:sz="0" w:space="0" w:color="auto"/>
        <w:bottom w:val="none" w:sz="0" w:space="0" w:color="auto"/>
        <w:right w:val="none" w:sz="0" w:space="0" w:color="auto"/>
      </w:divBdr>
    </w:div>
    <w:div w:id="15998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2014-11-20T14:39:00Z</dcterms:created>
  <dcterms:modified xsi:type="dcterms:W3CDTF">2014-11-21T06:55:00Z</dcterms:modified>
</cp:coreProperties>
</file>